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7883" w:type="dxa"/>
        <w:jc w:val="center"/>
        <w:tblLayout w:type="fixed"/>
        <w:tblLook w:val="04A0" w:firstRow="1" w:lastRow="0" w:firstColumn="1" w:lastColumn="0" w:noHBand="0" w:noVBand="1"/>
      </w:tblPr>
      <w:tblGrid>
        <w:gridCol w:w="3812"/>
        <w:gridCol w:w="4819"/>
        <w:gridCol w:w="2126"/>
        <w:gridCol w:w="6422"/>
        <w:gridCol w:w="704"/>
      </w:tblGrid>
      <w:tr w:rsidR="00EF7925" w14:paraId="37CAA8D6" w14:textId="77777777" w:rsidTr="009E37CB">
        <w:trPr>
          <w:gridAfter w:val="1"/>
          <w:wAfter w:w="704" w:type="dxa"/>
          <w:jc w:val="center"/>
        </w:trPr>
        <w:tc>
          <w:tcPr>
            <w:tcW w:w="10757" w:type="dxa"/>
            <w:gridSpan w:val="3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2F68C" w14:textId="77777777" w:rsidR="00EF7925" w:rsidRDefault="00000000" w:rsidP="009E37CB">
            <w:pPr>
              <w:jc w:val="center"/>
            </w:pPr>
            <w:r>
              <w:rPr>
                <w:rFonts w:ascii="Aptos Display" w:hAnsi="Aptos Display"/>
                <w:b/>
                <w:color w:val="262622"/>
                <w:sz w:val="34"/>
              </w:rPr>
              <w:t>SUULISE ETTEKANDE HINDAMISJUHEND</w:t>
            </w:r>
          </w:p>
          <w:p w14:paraId="59792CED" w14:textId="77777777" w:rsidR="00EF7925" w:rsidRDefault="00000000" w:rsidP="009E37CB">
            <w:pPr>
              <w:jc w:val="center"/>
            </w:pPr>
            <w:r>
              <w:rPr>
                <w:color w:val="8D6B55"/>
              </w:rPr>
              <w:t>Koolitus „JULGEN olla KINDEL“ – praktilise situatsiooni analüüs ja põhjendatud tegutsemine</w:t>
            </w:r>
          </w:p>
        </w:tc>
        <w:tc>
          <w:tcPr>
            <w:tcW w:w="642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D78A9" w14:textId="77777777" w:rsidR="00EF7925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D99903F" wp14:editId="173F8DD7">
                  <wp:extent cx="1368000" cy="1368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cropped_assessment_landscape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925" w14:paraId="64DC63CA" w14:textId="77777777" w:rsidTr="009E37CB">
        <w:trPr>
          <w:jc w:val="center"/>
        </w:trPr>
        <w:tc>
          <w:tcPr>
            <w:tcW w:w="3812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shd w:val="clear" w:color="auto" w:fill="F4EF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BBF17B" w14:textId="77777777" w:rsidR="00EF7925" w:rsidRDefault="00000000" w:rsidP="009E37CB">
            <w:pPr>
              <w:jc w:val="right"/>
            </w:pPr>
            <w:proofErr w:type="spellStart"/>
            <w:r>
              <w:rPr>
                <w:b/>
                <w:color w:val="4D4037"/>
                <w:sz w:val="16"/>
              </w:rPr>
              <w:t>Õppija</w:t>
            </w:r>
            <w:proofErr w:type="spellEnd"/>
          </w:p>
        </w:tc>
        <w:tc>
          <w:tcPr>
            <w:tcW w:w="4819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2BF06B" w14:textId="77777777" w:rsidR="00EF7925" w:rsidRDefault="00EF7925" w:rsidP="009E37CB">
            <w:pPr>
              <w:jc w:val="right"/>
            </w:pPr>
          </w:p>
        </w:tc>
        <w:tc>
          <w:tcPr>
            <w:tcW w:w="2126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shd w:val="clear" w:color="auto" w:fill="F4EF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B33913" w14:textId="77777777" w:rsidR="00EF7925" w:rsidRDefault="00000000" w:rsidP="009E37CB">
            <w:pPr>
              <w:jc w:val="right"/>
            </w:pPr>
            <w:r>
              <w:rPr>
                <w:b/>
                <w:color w:val="4D4037"/>
                <w:sz w:val="16"/>
              </w:rPr>
              <w:t>Kuupäev</w:t>
            </w:r>
          </w:p>
        </w:tc>
        <w:tc>
          <w:tcPr>
            <w:tcW w:w="7126" w:type="dxa"/>
            <w:gridSpan w:val="2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A15F93" w14:textId="77777777" w:rsidR="00EF7925" w:rsidRDefault="00EF7925" w:rsidP="009E37CB">
            <w:pPr>
              <w:jc w:val="right"/>
            </w:pPr>
          </w:p>
        </w:tc>
      </w:tr>
      <w:tr w:rsidR="00EF7925" w14:paraId="33072302" w14:textId="77777777" w:rsidTr="009E37CB">
        <w:trPr>
          <w:jc w:val="center"/>
        </w:trPr>
        <w:tc>
          <w:tcPr>
            <w:tcW w:w="3812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shd w:val="clear" w:color="auto" w:fill="F4EF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ED30F8" w14:textId="77777777" w:rsidR="00EF7925" w:rsidRDefault="00000000" w:rsidP="009E37CB">
            <w:pPr>
              <w:jc w:val="right"/>
            </w:pPr>
            <w:r>
              <w:rPr>
                <w:b/>
                <w:color w:val="4D4037"/>
                <w:sz w:val="16"/>
              </w:rPr>
              <w:t>Juhtum / teema</w:t>
            </w:r>
          </w:p>
        </w:tc>
        <w:tc>
          <w:tcPr>
            <w:tcW w:w="4819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7C8C36" w14:textId="77777777" w:rsidR="00EF7925" w:rsidRDefault="00EF7925" w:rsidP="009E37CB">
            <w:pPr>
              <w:jc w:val="right"/>
            </w:pPr>
          </w:p>
        </w:tc>
        <w:tc>
          <w:tcPr>
            <w:tcW w:w="2126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shd w:val="clear" w:color="auto" w:fill="F4EF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1BBFAB" w14:textId="77777777" w:rsidR="00EF7925" w:rsidRDefault="00000000" w:rsidP="009E37CB">
            <w:pPr>
              <w:jc w:val="right"/>
            </w:pPr>
            <w:r>
              <w:rPr>
                <w:b/>
                <w:color w:val="4D4037"/>
                <w:sz w:val="16"/>
              </w:rPr>
              <w:t>Hindaja</w:t>
            </w:r>
          </w:p>
        </w:tc>
        <w:tc>
          <w:tcPr>
            <w:tcW w:w="7126" w:type="dxa"/>
            <w:gridSpan w:val="2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94EAF8" w14:textId="77777777" w:rsidR="00EF7925" w:rsidRDefault="00EF7925" w:rsidP="009E37CB">
            <w:pPr>
              <w:jc w:val="right"/>
            </w:pPr>
          </w:p>
        </w:tc>
      </w:tr>
    </w:tbl>
    <w:p w14:paraId="33D6C165" w14:textId="77777777" w:rsidR="00EF7925" w:rsidRDefault="00EF7925">
      <w:pPr>
        <w:spacing w:before="60"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48"/>
      </w:tblGrid>
      <w:tr w:rsidR="00EF7925" w14:paraId="57E009D5" w14:textId="77777777">
        <w:trPr>
          <w:jc w:val="center"/>
        </w:trPr>
        <w:tc>
          <w:tcPr>
            <w:tcW w:w="15648" w:type="dxa"/>
            <w:tcBorders>
              <w:top w:val="single" w:sz="7" w:space="0" w:color="E6DED5"/>
              <w:left w:val="single" w:sz="7" w:space="0" w:color="E6DED5"/>
              <w:bottom w:val="single" w:sz="7" w:space="0" w:color="E6DED5"/>
              <w:right w:val="single" w:sz="7" w:space="0" w:color="E6DED5"/>
            </w:tcBorders>
            <w:shd w:val="clear" w:color="auto" w:fill="FAF7F3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50C605F9" w14:textId="77777777" w:rsidR="00EF7925" w:rsidRDefault="00000000">
            <w:r>
              <w:rPr>
                <w:color w:val="3F3832"/>
                <w:sz w:val="16"/>
              </w:rPr>
              <w:t>Ülesanne: õppija esitab etteantud või enda praktikast lähtuva juhtumi suulise analüüsi ning põhjendab, kuidas ta rakendaks koolitusel käsitletud põhimõtteid ja tööriistu. Hindamine on kujundav ja mitteeristav: arvestatud / mittearvestatud.</w:t>
            </w:r>
          </w:p>
        </w:tc>
      </w:tr>
    </w:tbl>
    <w:p w14:paraId="48E60B31" w14:textId="77777777" w:rsidR="00EF7925" w:rsidRDefault="00000000">
      <w:pPr>
        <w:spacing w:before="80" w:after="20"/>
      </w:pPr>
      <w:r>
        <w:rPr>
          <w:b/>
          <w:color w:val="8D6B55"/>
          <w:sz w:val="20"/>
        </w:rPr>
        <w:t>HINDAMISKRITEERIUMID</w:t>
      </w:r>
    </w:p>
    <w:tbl>
      <w:tblPr>
        <w:tblW w:w="19219" w:type="dxa"/>
        <w:jc w:val="center"/>
        <w:tblLayout w:type="fixed"/>
        <w:tblLook w:val="04A0" w:firstRow="1" w:lastRow="0" w:firstColumn="1" w:lastColumn="0" w:noHBand="0" w:noVBand="1"/>
      </w:tblPr>
      <w:tblGrid>
        <w:gridCol w:w="4480"/>
        <w:gridCol w:w="6915"/>
        <w:gridCol w:w="2865"/>
        <w:gridCol w:w="4959"/>
      </w:tblGrid>
      <w:tr w:rsidR="00EF7925" w14:paraId="2115F0A2" w14:textId="77777777" w:rsidTr="009E37CB">
        <w:trPr>
          <w:jc w:val="center"/>
        </w:trPr>
        <w:tc>
          <w:tcPr>
            <w:tcW w:w="4480" w:type="dxa"/>
            <w:tcBorders>
              <w:top w:val="single" w:sz="7" w:space="0" w:color="8D6B55"/>
              <w:left w:val="single" w:sz="7" w:space="0" w:color="8D6B55"/>
              <w:bottom w:val="single" w:sz="7" w:space="0" w:color="8D6B55"/>
              <w:right w:val="single" w:sz="7" w:space="0" w:color="8D6B55"/>
            </w:tcBorders>
            <w:shd w:val="clear" w:color="auto" w:fill="8D6B55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3C483656" w14:textId="77777777" w:rsidR="00EF7925" w:rsidRDefault="00000000" w:rsidP="009E37CB">
            <w:pPr>
              <w:jc w:val="right"/>
            </w:pPr>
            <w:proofErr w:type="spellStart"/>
            <w:r>
              <w:rPr>
                <w:b/>
                <w:color w:val="FFFFFF"/>
                <w:sz w:val="15"/>
              </w:rPr>
              <w:t>Kriteerium</w:t>
            </w:r>
            <w:proofErr w:type="spellEnd"/>
          </w:p>
        </w:tc>
        <w:tc>
          <w:tcPr>
            <w:tcW w:w="6915" w:type="dxa"/>
            <w:tcBorders>
              <w:top w:val="single" w:sz="7" w:space="0" w:color="8D6B55"/>
              <w:left w:val="single" w:sz="7" w:space="0" w:color="8D6B55"/>
              <w:bottom w:val="single" w:sz="7" w:space="0" w:color="8D6B55"/>
              <w:right w:val="single" w:sz="7" w:space="0" w:color="8D6B55"/>
            </w:tcBorders>
            <w:shd w:val="clear" w:color="auto" w:fill="8D6B55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39594B6C" w14:textId="77777777" w:rsidR="00EF7925" w:rsidRDefault="00000000">
            <w:r>
              <w:rPr>
                <w:b/>
                <w:color w:val="FFFFFF"/>
                <w:sz w:val="15"/>
              </w:rPr>
              <w:t>Mida vaatan?</w:t>
            </w:r>
          </w:p>
        </w:tc>
        <w:tc>
          <w:tcPr>
            <w:tcW w:w="2865" w:type="dxa"/>
            <w:tcBorders>
              <w:top w:val="single" w:sz="7" w:space="0" w:color="8D6B55"/>
              <w:left w:val="single" w:sz="7" w:space="0" w:color="8D6B55"/>
              <w:bottom w:val="single" w:sz="7" w:space="0" w:color="8D6B55"/>
              <w:right w:val="single" w:sz="7" w:space="0" w:color="8D6B55"/>
            </w:tcBorders>
            <w:shd w:val="clear" w:color="auto" w:fill="8D6B55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31AF4155" w14:textId="77777777" w:rsidR="00EF79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Tulemus</w:t>
            </w:r>
          </w:p>
        </w:tc>
        <w:tc>
          <w:tcPr>
            <w:tcW w:w="4959" w:type="dxa"/>
            <w:tcBorders>
              <w:top w:val="single" w:sz="7" w:space="0" w:color="8D6B55"/>
              <w:left w:val="single" w:sz="7" w:space="0" w:color="8D6B55"/>
              <w:bottom w:val="single" w:sz="7" w:space="0" w:color="8D6B55"/>
              <w:right w:val="single" w:sz="7" w:space="0" w:color="8D6B55"/>
            </w:tcBorders>
            <w:shd w:val="clear" w:color="auto" w:fill="8D6B55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2B6A1E37" w14:textId="77777777" w:rsidR="00EF7925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Märkused</w:t>
            </w:r>
          </w:p>
        </w:tc>
      </w:tr>
      <w:tr w:rsidR="00EF7925" w14:paraId="5D0C3670" w14:textId="77777777" w:rsidTr="009E37CB">
        <w:trPr>
          <w:cantSplit/>
          <w:jc w:val="center"/>
        </w:trPr>
        <w:tc>
          <w:tcPr>
            <w:tcW w:w="4480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shd w:val="clear" w:color="auto" w:fill="F4EFE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BD49B8" w14:textId="77777777" w:rsidR="00EF7925" w:rsidRDefault="00000000" w:rsidP="009E37CB">
            <w:pPr>
              <w:jc w:val="right"/>
            </w:pPr>
            <w:r>
              <w:rPr>
                <w:b/>
                <w:color w:val="4D4037"/>
                <w:sz w:val="15"/>
              </w:rPr>
              <w:t>1. Olukorra selge kirjeldamine</w:t>
            </w:r>
          </w:p>
        </w:tc>
        <w:tc>
          <w:tcPr>
            <w:tcW w:w="6915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C21400" w14:textId="77777777" w:rsidR="00EF7925" w:rsidRDefault="00000000">
            <w:r>
              <w:rPr>
                <w:color w:val="3F3832"/>
                <w:sz w:val="14"/>
              </w:rPr>
              <w:t>Juhtum on arusaadavalt esitatud. Õppija eristab olulised asjaolud ebaolulistest ning nimetab peamised osapooled ja rollid.</w:t>
            </w:r>
          </w:p>
        </w:tc>
        <w:tc>
          <w:tcPr>
            <w:tcW w:w="2865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shd w:val="clear" w:color="auto" w:fill="F4EFE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861D03" w14:textId="77777777" w:rsidR="00EF7925" w:rsidRDefault="00000000">
            <w:pPr>
              <w:jc w:val="center"/>
            </w:pPr>
            <w:r>
              <w:rPr>
                <w:color w:val="4D4037"/>
                <w:sz w:val="14"/>
              </w:rPr>
              <w:t>☐ arvestatud</w:t>
            </w:r>
            <w:r>
              <w:br/>
            </w:r>
            <w:r>
              <w:rPr>
                <w:color w:val="4D4037"/>
                <w:sz w:val="14"/>
              </w:rPr>
              <w:t>☐ vajab täiendada</w:t>
            </w:r>
          </w:p>
        </w:tc>
        <w:tc>
          <w:tcPr>
            <w:tcW w:w="4959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13F433" w14:textId="77777777" w:rsidR="00EF7925" w:rsidRDefault="00EF7925"/>
          <w:p w14:paraId="358C28F6" w14:textId="77777777" w:rsidR="00EF7925" w:rsidRDefault="00000000">
            <w:pPr>
              <w:spacing w:after="0"/>
            </w:pPr>
            <w:r>
              <w:rPr>
                <w:color w:val="AAA39B"/>
                <w:sz w:val="15"/>
              </w:rPr>
              <w:t>_____________________</w:t>
            </w:r>
            <w:r>
              <w:rPr>
                <w:color w:val="AAA39B"/>
                <w:sz w:val="15"/>
              </w:rPr>
              <w:br/>
              <w:t>_____________________</w:t>
            </w:r>
          </w:p>
        </w:tc>
      </w:tr>
      <w:tr w:rsidR="00EF7925" w14:paraId="076D726E" w14:textId="77777777" w:rsidTr="009E37CB">
        <w:trPr>
          <w:cantSplit/>
          <w:jc w:val="center"/>
        </w:trPr>
        <w:tc>
          <w:tcPr>
            <w:tcW w:w="4480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shd w:val="clear" w:color="auto" w:fill="F4EFE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91550F" w14:textId="77777777" w:rsidR="00EF7925" w:rsidRDefault="00000000" w:rsidP="009E37CB">
            <w:pPr>
              <w:jc w:val="right"/>
            </w:pPr>
            <w:r>
              <w:rPr>
                <w:b/>
                <w:color w:val="4D4037"/>
                <w:sz w:val="15"/>
              </w:rPr>
              <w:t>2. Lapse parimast huvist lähtumine</w:t>
            </w:r>
          </w:p>
        </w:tc>
        <w:tc>
          <w:tcPr>
            <w:tcW w:w="6915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78E948" w14:textId="77777777" w:rsidR="00EF7925" w:rsidRDefault="00000000">
            <w:r>
              <w:rPr>
                <w:color w:val="3F3832"/>
                <w:sz w:val="14"/>
              </w:rPr>
              <w:t>Õppija selgitab, milles seisneb lapse parim huvi. Õppija eristab lapse vajadused täiskasvanute soovidest, huvidest või konfliktist ning põhjendab valikuid lapse heaolust lähtudes.</w:t>
            </w:r>
          </w:p>
        </w:tc>
        <w:tc>
          <w:tcPr>
            <w:tcW w:w="2865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shd w:val="clear" w:color="auto" w:fill="F4EFE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9A37E9" w14:textId="77777777" w:rsidR="00EF7925" w:rsidRDefault="00000000">
            <w:pPr>
              <w:jc w:val="center"/>
            </w:pPr>
            <w:r>
              <w:rPr>
                <w:color w:val="4D4037"/>
                <w:sz w:val="14"/>
              </w:rPr>
              <w:t>☐ arvestatud</w:t>
            </w:r>
            <w:r>
              <w:br/>
            </w:r>
            <w:r>
              <w:rPr>
                <w:color w:val="4D4037"/>
                <w:sz w:val="14"/>
              </w:rPr>
              <w:t>☐ vajab täiendada</w:t>
            </w:r>
          </w:p>
        </w:tc>
        <w:tc>
          <w:tcPr>
            <w:tcW w:w="4959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5FCDCB" w14:textId="77777777" w:rsidR="00EF7925" w:rsidRDefault="00EF7925"/>
          <w:p w14:paraId="5466D104" w14:textId="77777777" w:rsidR="00EF7925" w:rsidRDefault="00000000">
            <w:pPr>
              <w:spacing w:after="0"/>
            </w:pPr>
            <w:r>
              <w:rPr>
                <w:color w:val="AAA39B"/>
                <w:sz w:val="15"/>
              </w:rPr>
              <w:t>_____________________</w:t>
            </w:r>
            <w:r>
              <w:rPr>
                <w:color w:val="AAA39B"/>
                <w:sz w:val="15"/>
              </w:rPr>
              <w:br/>
              <w:t>_____________________</w:t>
            </w:r>
          </w:p>
        </w:tc>
      </w:tr>
      <w:tr w:rsidR="00EF7925" w14:paraId="44E2B89A" w14:textId="77777777" w:rsidTr="009E37CB">
        <w:trPr>
          <w:cantSplit/>
          <w:jc w:val="center"/>
        </w:trPr>
        <w:tc>
          <w:tcPr>
            <w:tcW w:w="4480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shd w:val="clear" w:color="auto" w:fill="F4EFE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CB8FA0" w14:textId="77777777" w:rsidR="00EF7925" w:rsidRDefault="00000000" w:rsidP="009E37CB">
            <w:pPr>
              <w:jc w:val="right"/>
            </w:pPr>
            <w:r>
              <w:rPr>
                <w:b/>
                <w:color w:val="4D4037"/>
                <w:sz w:val="15"/>
              </w:rPr>
              <w:t>3. Koolitusel õpitud tööriistade kasutamine</w:t>
            </w:r>
          </w:p>
        </w:tc>
        <w:tc>
          <w:tcPr>
            <w:tcW w:w="6915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51A04C" w14:textId="77777777" w:rsidR="00EF7925" w:rsidRDefault="00000000">
            <w:r>
              <w:rPr>
                <w:color w:val="3F3832"/>
                <w:sz w:val="14"/>
              </w:rPr>
              <w:t>Õppija rakendab vähemalt üht käsitletud tööriista või põhimõtet, näiteks „Töö enne tööd“, „Autorlus ja kaalutletus“, uudishimu–empaatia–julgus, teadvelolek või eneseregulatsioon.</w:t>
            </w:r>
          </w:p>
        </w:tc>
        <w:tc>
          <w:tcPr>
            <w:tcW w:w="2865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shd w:val="clear" w:color="auto" w:fill="F4EFE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7F8622" w14:textId="77777777" w:rsidR="00EF7925" w:rsidRDefault="00000000">
            <w:pPr>
              <w:jc w:val="center"/>
            </w:pPr>
            <w:r>
              <w:rPr>
                <w:color w:val="4D4037"/>
                <w:sz w:val="14"/>
              </w:rPr>
              <w:t>☐ arvestatud</w:t>
            </w:r>
            <w:r>
              <w:br/>
            </w:r>
            <w:r>
              <w:rPr>
                <w:color w:val="4D4037"/>
                <w:sz w:val="14"/>
              </w:rPr>
              <w:t>☐ vajab täiendada</w:t>
            </w:r>
          </w:p>
        </w:tc>
        <w:tc>
          <w:tcPr>
            <w:tcW w:w="4959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49B060" w14:textId="77777777" w:rsidR="00EF7925" w:rsidRDefault="00EF7925"/>
          <w:p w14:paraId="7F002D9C" w14:textId="77777777" w:rsidR="00EF7925" w:rsidRDefault="00000000">
            <w:pPr>
              <w:spacing w:after="0"/>
            </w:pPr>
            <w:r>
              <w:rPr>
                <w:color w:val="AAA39B"/>
                <w:sz w:val="15"/>
              </w:rPr>
              <w:t>_____________________</w:t>
            </w:r>
            <w:r>
              <w:rPr>
                <w:color w:val="AAA39B"/>
                <w:sz w:val="15"/>
              </w:rPr>
              <w:br/>
              <w:t>_____________________</w:t>
            </w:r>
          </w:p>
        </w:tc>
      </w:tr>
      <w:tr w:rsidR="00EF7925" w14:paraId="12C8F250" w14:textId="77777777" w:rsidTr="009E37CB">
        <w:trPr>
          <w:cantSplit/>
          <w:jc w:val="center"/>
        </w:trPr>
        <w:tc>
          <w:tcPr>
            <w:tcW w:w="4480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shd w:val="clear" w:color="auto" w:fill="F4EFE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D0BA65" w14:textId="77777777" w:rsidR="00EF7925" w:rsidRDefault="00000000" w:rsidP="009E37CB">
            <w:pPr>
              <w:jc w:val="right"/>
            </w:pPr>
            <w:r>
              <w:rPr>
                <w:b/>
                <w:color w:val="4D4037"/>
                <w:sz w:val="15"/>
              </w:rPr>
              <w:t>4. Otsuste ja tegevusvalikute põhjendamine</w:t>
            </w:r>
          </w:p>
        </w:tc>
        <w:tc>
          <w:tcPr>
            <w:tcW w:w="6915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8B955A" w14:textId="77777777" w:rsidR="00EF7925" w:rsidRDefault="00000000">
            <w:r>
              <w:rPr>
                <w:color w:val="3F3832"/>
                <w:sz w:val="14"/>
              </w:rPr>
              <w:t>Õppija selgitab, miks valib konkreetse tegutsemisviisi. Õppija toetub faktidele, tõenditele, õiguslikule või professionaalsele kaalutlusele ning väldib üksnes emotsioonipõhist hinnangut.</w:t>
            </w:r>
          </w:p>
        </w:tc>
        <w:tc>
          <w:tcPr>
            <w:tcW w:w="2865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shd w:val="clear" w:color="auto" w:fill="F4EFE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ED5D50" w14:textId="77777777" w:rsidR="00EF7925" w:rsidRDefault="00000000">
            <w:pPr>
              <w:jc w:val="center"/>
            </w:pPr>
            <w:r>
              <w:rPr>
                <w:color w:val="4D4037"/>
                <w:sz w:val="14"/>
              </w:rPr>
              <w:t>☐ arvestatud</w:t>
            </w:r>
            <w:r>
              <w:br/>
            </w:r>
            <w:r>
              <w:rPr>
                <w:color w:val="4D4037"/>
                <w:sz w:val="14"/>
              </w:rPr>
              <w:t>☐ vajab täiendada</w:t>
            </w:r>
          </w:p>
        </w:tc>
        <w:tc>
          <w:tcPr>
            <w:tcW w:w="4959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2181B4" w14:textId="77777777" w:rsidR="00EF7925" w:rsidRDefault="00EF7925"/>
          <w:p w14:paraId="1879C6B6" w14:textId="77777777" w:rsidR="00EF7925" w:rsidRDefault="00000000">
            <w:pPr>
              <w:spacing w:after="0"/>
            </w:pPr>
            <w:r>
              <w:rPr>
                <w:color w:val="AAA39B"/>
                <w:sz w:val="15"/>
              </w:rPr>
              <w:t>_____________________</w:t>
            </w:r>
            <w:r>
              <w:rPr>
                <w:color w:val="AAA39B"/>
                <w:sz w:val="15"/>
              </w:rPr>
              <w:br/>
              <w:t>_____________________</w:t>
            </w:r>
          </w:p>
        </w:tc>
      </w:tr>
      <w:tr w:rsidR="00EF7925" w14:paraId="702C932D" w14:textId="77777777" w:rsidTr="009E37CB">
        <w:trPr>
          <w:cantSplit/>
          <w:jc w:val="center"/>
        </w:trPr>
        <w:tc>
          <w:tcPr>
            <w:tcW w:w="4480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shd w:val="clear" w:color="auto" w:fill="F4EFE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049166" w14:textId="77777777" w:rsidR="00EF7925" w:rsidRDefault="00000000" w:rsidP="009E37CB">
            <w:pPr>
              <w:jc w:val="right"/>
            </w:pPr>
            <w:r>
              <w:rPr>
                <w:b/>
                <w:color w:val="4D4037"/>
                <w:sz w:val="15"/>
              </w:rPr>
              <w:t>5. Eneserefleksioon ja professionaalne roll</w:t>
            </w:r>
          </w:p>
        </w:tc>
        <w:tc>
          <w:tcPr>
            <w:tcW w:w="6915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4AC195" w14:textId="77777777" w:rsidR="00EF7925" w:rsidRDefault="00000000">
            <w:r>
              <w:rPr>
                <w:color w:val="3F3832"/>
                <w:sz w:val="14"/>
              </w:rPr>
              <w:t>Õppija analüüsib enda rolli olukorras, märkab tugevusi, riske või arengukohti ning seostab õpitut oma igapäevase tööpraktikaga.</w:t>
            </w:r>
          </w:p>
        </w:tc>
        <w:tc>
          <w:tcPr>
            <w:tcW w:w="2865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shd w:val="clear" w:color="auto" w:fill="F4EFE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F14E92" w14:textId="77777777" w:rsidR="00EF7925" w:rsidRDefault="00000000">
            <w:pPr>
              <w:jc w:val="center"/>
            </w:pPr>
            <w:r>
              <w:rPr>
                <w:color w:val="4D4037"/>
                <w:sz w:val="14"/>
              </w:rPr>
              <w:t>☐ arvestatud</w:t>
            </w:r>
            <w:r>
              <w:br/>
            </w:r>
            <w:r>
              <w:rPr>
                <w:color w:val="4D4037"/>
                <w:sz w:val="14"/>
              </w:rPr>
              <w:t>☐ vajab täiendada</w:t>
            </w:r>
          </w:p>
        </w:tc>
        <w:tc>
          <w:tcPr>
            <w:tcW w:w="4959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5FD78E" w14:textId="77777777" w:rsidR="00EF7925" w:rsidRDefault="00EF7925"/>
          <w:p w14:paraId="3DDD5C59" w14:textId="77777777" w:rsidR="00EF7925" w:rsidRDefault="00000000">
            <w:pPr>
              <w:spacing w:after="0"/>
            </w:pPr>
            <w:r>
              <w:rPr>
                <w:color w:val="AAA39B"/>
                <w:sz w:val="15"/>
              </w:rPr>
              <w:t>_____________________</w:t>
            </w:r>
            <w:r>
              <w:rPr>
                <w:color w:val="AAA39B"/>
                <w:sz w:val="15"/>
              </w:rPr>
              <w:br/>
              <w:t>_____________________</w:t>
            </w:r>
          </w:p>
        </w:tc>
      </w:tr>
    </w:tbl>
    <w:p w14:paraId="7917252C" w14:textId="77777777" w:rsidR="00EF7925" w:rsidRDefault="00EF7925">
      <w:pPr>
        <w:pageBreakBefore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824"/>
        <w:gridCol w:w="7824"/>
        <w:gridCol w:w="560"/>
      </w:tblGrid>
      <w:tr w:rsidR="00EF7925" w14:paraId="50308743" w14:textId="77777777">
        <w:trPr>
          <w:gridAfter w:val="1"/>
          <w:wAfter w:w="560" w:type="dxa"/>
          <w:jc w:val="center"/>
        </w:trPr>
        <w:tc>
          <w:tcPr>
            <w:tcW w:w="7824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A04B2" w14:textId="77777777" w:rsidR="00EF7925" w:rsidRDefault="00000000">
            <w:r>
              <w:rPr>
                <w:rFonts w:ascii="Aptos Display" w:hAnsi="Aptos Display"/>
                <w:b/>
                <w:color w:val="262622"/>
                <w:sz w:val="34"/>
              </w:rPr>
              <w:t>HINDAMISOTSUS JA TAGASISIDE</w:t>
            </w:r>
          </w:p>
          <w:p w14:paraId="1D92CFF2" w14:textId="77777777" w:rsidR="00EF7925" w:rsidRDefault="00000000">
            <w:r>
              <w:rPr>
                <w:color w:val="8D6B55"/>
              </w:rPr>
              <w:t>Suulise ettekande hindamisjuhend – jätk</w:t>
            </w:r>
          </w:p>
        </w:tc>
        <w:tc>
          <w:tcPr>
            <w:tcW w:w="7824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041FF" w14:textId="77777777" w:rsidR="00EF7925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7C31397C" wp14:editId="077735B9">
                  <wp:extent cx="1368000" cy="1368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cropped_assessment_landscape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925" w14:paraId="5BDEDF6C" w14:textId="77777777">
        <w:trPr>
          <w:jc w:val="center"/>
        </w:trPr>
        <w:tc>
          <w:tcPr>
            <w:tcW w:w="15648" w:type="dxa"/>
            <w:gridSpan w:val="3"/>
            <w:tcBorders>
              <w:top w:val="single" w:sz="7" w:space="0" w:color="E6DED5"/>
              <w:left w:val="single" w:sz="7" w:space="0" w:color="E6DED5"/>
              <w:bottom w:val="single" w:sz="7" w:space="0" w:color="E6DED5"/>
              <w:right w:val="single" w:sz="7" w:space="0" w:color="E6DED5"/>
            </w:tcBorders>
            <w:shd w:val="clear" w:color="auto" w:fill="FAF7F3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C1F4F2" w14:textId="77777777" w:rsidR="00EF7925" w:rsidRDefault="00000000">
            <w:r>
              <w:rPr>
                <w:color w:val="3F3832"/>
                <w:sz w:val="16"/>
              </w:rPr>
              <w:t>Ettekanne on arvestatud, kui kõik hindamiskriteeriumid on tasemel „arvestatud“. Kui mõni kriteerium vajab täiendamist, annab koolitaja õppijale konkreetse edasi- või tagasiside ning vajadusel võimaluse kriteeriumi uuesti tõendada.</w:t>
            </w:r>
          </w:p>
        </w:tc>
      </w:tr>
    </w:tbl>
    <w:p w14:paraId="102E27A6" w14:textId="77777777" w:rsidR="00EF7925" w:rsidRDefault="00000000">
      <w:pPr>
        <w:spacing w:before="160" w:after="40"/>
      </w:pPr>
      <w:r>
        <w:rPr>
          <w:b/>
          <w:color w:val="8D6B55"/>
          <w:sz w:val="20"/>
        </w:rPr>
        <w:t>HINDAMISOTSUS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824"/>
        <w:gridCol w:w="7824"/>
      </w:tblGrid>
      <w:tr w:rsidR="00EF7925" w14:paraId="35DE9A97" w14:textId="77777777">
        <w:trPr>
          <w:jc w:val="center"/>
        </w:trPr>
        <w:tc>
          <w:tcPr>
            <w:tcW w:w="7824" w:type="dxa"/>
            <w:tcBorders>
              <w:top w:val="single" w:sz="7" w:space="0" w:color="8D6B55"/>
              <w:left w:val="single" w:sz="7" w:space="0" w:color="8D6B55"/>
              <w:bottom w:val="single" w:sz="7" w:space="0" w:color="8D6B55"/>
              <w:right w:val="single" w:sz="7" w:space="0" w:color="8D6B55"/>
            </w:tcBorders>
            <w:shd w:val="clear" w:color="auto" w:fill="8D6B55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B3D6FB" w14:textId="77777777" w:rsidR="00EF7925" w:rsidRDefault="00000000">
            <w:r>
              <w:rPr>
                <w:b/>
                <w:color w:val="FFFFFF"/>
                <w:sz w:val="16"/>
              </w:rPr>
              <w:t>Tulemus</w:t>
            </w:r>
          </w:p>
        </w:tc>
        <w:tc>
          <w:tcPr>
            <w:tcW w:w="7824" w:type="dxa"/>
            <w:tcBorders>
              <w:top w:val="single" w:sz="7" w:space="0" w:color="8D6B55"/>
              <w:left w:val="single" w:sz="7" w:space="0" w:color="8D6B55"/>
              <w:bottom w:val="single" w:sz="7" w:space="0" w:color="8D6B55"/>
              <w:right w:val="single" w:sz="7" w:space="0" w:color="8D6B55"/>
            </w:tcBorders>
            <w:shd w:val="clear" w:color="auto" w:fill="8D6B55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F4B468E" w14:textId="77777777" w:rsidR="00EF7925" w:rsidRDefault="00000000">
            <w:r>
              <w:rPr>
                <w:b/>
                <w:color w:val="FFFFFF"/>
                <w:sz w:val="16"/>
              </w:rPr>
              <w:t>Täiendav märkus</w:t>
            </w:r>
          </w:p>
        </w:tc>
      </w:tr>
      <w:tr w:rsidR="00EF7925" w14:paraId="5E799BAA" w14:textId="77777777">
        <w:trPr>
          <w:jc w:val="center"/>
        </w:trPr>
        <w:tc>
          <w:tcPr>
            <w:tcW w:w="7824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shd w:val="clear" w:color="auto" w:fill="F4EFE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37DD6700" w14:textId="77777777" w:rsidR="00EF7925" w:rsidRDefault="00000000">
            <w:r>
              <w:rPr>
                <w:b/>
                <w:color w:val="4D4037"/>
                <w:sz w:val="21"/>
              </w:rPr>
              <w:t>☐ ARVESTATUD</w:t>
            </w:r>
            <w:r>
              <w:br/>
            </w:r>
            <w:r>
              <w:rPr>
                <w:b/>
                <w:color w:val="4D4037"/>
                <w:sz w:val="21"/>
              </w:rPr>
              <w:t>☐ MITTEARVESTATUD</w:t>
            </w:r>
          </w:p>
        </w:tc>
        <w:tc>
          <w:tcPr>
            <w:tcW w:w="7824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43C5442A" w14:textId="77777777" w:rsidR="00EF7925" w:rsidRDefault="00EF7925"/>
          <w:p w14:paraId="01D4DEF2" w14:textId="77777777" w:rsidR="00EF7925" w:rsidRDefault="00000000">
            <w:pPr>
              <w:spacing w:after="0"/>
            </w:pPr>
            <w:r>
              <w:rPr>
                <w:color w:val="AAA39B"/>
                <w:sz w:val="15"/>
              </w:rPr>
              <w:t>__________________________________________________________________________________________</w:t>
            </w:r>
            <w:r>
              <w:rPr>
                <w:color w:val="AAA39B"/>
                <w:sz w:val="15"/>
              </w:rPr>
              <w:br/>
              <w:t>__________________________________________________________________________________________</w:t>
            </w:r>
            <w:r>
              <w:rPr>
                <w:color w:val="AAA39B"/>
                <w:sz w:val="15"/>
              </w:rPr>
              <w:br/>
              <w:t>__________________________________________________________________________________________</w:t>
            </w:r>
            <w:r>
              <w:rPr>
                <w:color w:val="AAA39B"/>
                <w:sz w:val="15"/>
              </w:rPr>
              <w:br/>
              <w:t>__________________________________________________________________________________________</w:t>
            </w:r>
          </w:p>
        </w:tc>
      </w:tr>
    </w:tbl>
    <w:p w14:paraId="7A55B9F9" w14:textId="77777777" w:rsidR="00EF7925" w:rsidRDefault="00000000">
      <w:pPr>
        <w:spacing w:before="160" w:after="40"/>
      </w:pPr>
      <w:r>
        <w:rPr>
          <w:b/>
          <w:color w:val="8D6B55"/>
          <w:sz w:val="20"/>
        </w:rPr>
        <w:t>KOOLITAJA TAGASISIDE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824"/>
        <w:gridCol w:w="7824"/>
      </w:tblGrid>
      <w:tr w:rsidR="00EF7925" w14:paraId="11D9F9F2" w14:textId="77777777">
        <w:trPr>
          <w:jc w:val="center"/>
        </w:trPr>
        <w:tc>
          <w:tcPr>
            <w:tcW w:w="7824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shd w:val="clear" w:color="auto" w:fill="F4EFE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5CC87E8" w14:textId="77777777" w:rsidR="00EF7925" w:rsidRDefault="00000000">
            <w:r>
              <w:rPr>
                <w:b/>
                <w:color w:val="4D4037"/>
                <w:sz w:val="16"/>
              </w:rPr>
              <w:t>Õppija tugevused</w:t>
            </w:r>
          </w:p>
          <w:p w14:paraId="5286B243" w14:textId="77777777" w:rsidR="00EF7925" w:rsidRDefault="00000000">
            <w:pPr>
              <w:spacing w:after="0"/>
            </w:pPr>
            <w:r>
              <w:rPr>
                <w:color w:val="AAA39B"/>
                <w:sz w:val="15"/>
              </w:rPr>
              <w:t>________________________________________________________</w:t>
            </w:r>
            <w:r>
              <w:rPr>
                <w:color w:val="AAA39B"/>
                <w:sz w:val="15"/>
              </w:rPr>
              <w:br/>
              <w:t>________________________________________________________</w:t>
            </w:r>
            <w:r>
              <w:rPr>
                <w:color w:val="AAA39B"/>
                <w:sz w:val="15"/>
              </w:rPr>
              <w:br/>
              <w:t>________________________________________________________</w:t>
            </w:r>
            <w:r>
              <w:rPr>
                <w:color w:val="AAA39B"/>
                <w:sz w:val="15"/>
              </w:rPr>
              <w:br/>
              <w:t>________________________________________________________</w:t>
            </w:r>
          </w:p>
        </w:tc>
        <w:tc>
          <w:tcPr>
            <w:tcW w:w="7824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4718C29" w14:textId="77777777" w:rsidR="00EF7925" w:rsidRDefault="00000000">
            <w:r>
              <w:rPr>
                <w:b/>
                <w:color w:val="4D4037"/>
                <w:sz w:val="16"/>
              </w:rPr>
              <w:t>Soovitused edasiseks arenguks</w:t>
            </w:r>
          </w:p>
          <w:p w14:paraId="631AAFDF" w14:textId="77777777" w:rsidR="00EF7925" w:rsidRDefault="00000000">
            <w:pPr>
              <w:spacing w:after="0"/>
            </w:pPr>
            <w:r>
              <w:rPr>
                <w:color w:val="AAA39B"/>
                <w:sz w:val="15"/>
              </w:rPr>
              <w:t>________________________________________________________</w:t>
            </w:r>
            <w:r>
              <w:rPr>
                <w:color w:val="AAA39B"/>
                <w:sz w:val="15"/>
              </w:rPr>
              <w:br/>
              <w:t>________________________________________________________</w:t>
            </w:r>
            <w:r>
              <w:rPr>
                <w:color w:val="AAA39B"/>
                <w:sz w:val="15"/>
              </w:rPr>
              <w:br/>
              <w:t>________________________________________________________</w:t>
            </w:r>
            <w:r>
              <w:rPr>
                <w:color w:val="AAA39B"/>
                <w:sz w:val="15"/>
              </w:rPr>
              <w:br/>
              <w:t>________________________________________________________</w:t>
            </w:r>
          </w:p>
        </w:tc>
      </w:tr>
      <w:tr w:rsidR="00EF7925" w14:paraId="1C7CAC21" w14:textId="77777777">
        <w:trPr>
          <w:jc w:val="center"/>
        </w:trPr>
        <w:tc>
          <w:tcPr>
            <w:tcW w:w="7824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2567D05" w14:textId="77777777" w:rsidR="00EF7925" w:rsidRDefault="00000000">
            <w:r>
              <w:rPr>
                <w:b/>
                <w:color w:val="4D4037"/>
                <w:sz w:val="16"/>
              </w:rPr>
              <w:t>Kokkulepitud järgmine samm / vajadusel kordustõendamine</w:t>
            </w:r>
          </w:p>
          <w:p w14:paraId="7B072D49" w14:textId="77777777" w:rsidR="00EF7925" w:rsidRDefault="00000000">
            <w:pPr>
              <w:spacing w:after="0"/>
            </w:pPr>
            <w:r>
              <w:rPr>
                <w:color w:val="AAA39B"/>
                <w:sz w:val="15"/>
              </w:rPr>
              <w:t>________________________________________________________</w:t>
            </w:r>
            <w:r>
              <w:rPr>
                <w:color w:val="AAA39B"/>
                <w:sz w:val="15"/>
              </w:rPr>
              <w:br/>
              <w:t>________________________________________________________</w:t>
            </w:r>
            <w:r>
              <w:rPr>
                <w:color w:val="AAA39B"/>
                <w:sz w:val="15"/>
              </w:rPr>
              <w:br/>
              <w:t>________________________________________________________</w:t>
            </w:r>
            <w:r>
              <w:rPr>
                <w:color w:val="AAA39B"/>
                <w:sz w:val="15"/>
              </w:rPr>
              <w:br/>
              <w:t>________________________________________________________</w:t>
            </w:r>
          </w:p>
        </w:tc>
        <w:tc>
          <w:tcPr>
            <w:tcW w:w="7824" w:type="dxa"/>
            <w:tcBorders>
              <w:top w:val="single" w:sz="7" w:space="0" w:color="DED8D0"/>
              <w:left w:val="single" w:sz="7" w:space="0" w:color="DED8D0"/>
              <w:bottom w:val="single" w:sz="7" w:space="0" w:color="DED8D0"/>
              <w:right w:val="single" w:sz="7" w:space="0" w:color="DED8D0"/>
            </w:tcBorders>
            <w:shd w:val="clear" w:color="auto" w:fill="F4EFE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D614F1D" w14:textId="77777777" w:rsidR="00EF7925" w:rsidRDefault="00000000">
            <w:r>
              <w:rPr>
                <w:b/>
                <w:color w:val="4D4037"/>
                <w:sz w:val="16"/>
              </w:rPr>
              <w:t>Koolitaja allkiri / kuupäev</w:t>
            </w:r>
          </w:p>
          <w:p w14:paraId="792506A4" w14:textId="77777777" w:rsidR="00EF7925" w:rsidRDefault="00000000">
            <w:pPr>
              <w:spacing w:after="0"/>
            </w:pPr>
            <w:r>
              <w:rPr>
                <w:color w:val="AAA39B"/>
                <w:sz w:val="15"/>
              </w:rPr>
              <w:t>________________________________________________________</w:t>
            </w:r>
            <w:r>
              <w:rPr>
                <w:color w:val="AAA39B"/>
                <w:sz w:val="15"/>
              </w:rPr>
              <w:br/>
              <w:t>________________________________________________________</w:t>
            </w:r>
            <w:r>
              <w:rPr>
                <w:color w:val="AAA39B"/>
                <w:sz w:val="15"/>
              </w:rPr>
              <w:br/>
              <w:t>________________________________________________________</w:t>
            </w:r>
          </w:p>
        </w:tc>
      </w:tr>
    </w:tbl>
    <w:p w14:paraId="75E42CDA" w14:textId="77777777" w:rsidR="00EF7925" w:rsidRDefault="00000000">
      <w:pPr>
        <w:spacing w:before="120" w:after="0"/>
        <w:jc w:val="center"/>
      </w:pPr>
      <w:r>
        <w:rPr>
          <w:i/>
          <w:color w:val="8D6B55"/>
          <w:sz w:val="16"/>
        </w:rPr>
        <w:t>Hindamine toetab õppija arengut: konkreetne, faktipõhine, lugupidav ja õpiväljunditega seotud.  •  JULGEN olla KINDEL</w:t>
      </w:r>
    </w:p>
    <w:sectPr w:rsidR="00EF7925" w:rsidSect="00034616">
      <w:pgSz w:w="16838" w:h="11906" w:orient="landscape"/>
      <w:pgMar w:top="510" w:right="595" w:bottom="454" w:left="5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0113356">
    <w:abstractNumId w:val="8"/>
  </w:num>
  <w:num w:numId="2" w16cid:durableId="489445008">
    <w:abstractNumId w:val="6"/>
  </w:num>
  <w:num w:numId="3" w16cid:durableId="961110508">
    <w:abstractNumId w:val="5"/>
  </w:num>
  <w:num w:numId="4" w16cid:durableId="1271551060">
    <w:abstractNumId w:val="4"/>
  </w:num>
  <w:num w:numId="5" w16cid:durableId="1087070703">
    <w:abstractNumId w:val="7"/>
  </w:num>
  <w:num w:numId="6" w16cid:durableId="1492017359">
    <w:abstractNumId w:val="3"/>
  </w:num>
  <w:num w:numId="7" w16cid:durableId="40983004">
    <w:abstractNumId w:val="2"/>
  </w:num>
  <w:num w:numId="8" w16cid:durableId="354428721">
    <w:abstractNumId w:val="1"/>
  </w:num>
  <w:num w:numId="9" w16cid:durableId="570239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E37CB"/>
    <w:rsid w:val="00AA1D8D"/>
    <w:rsid w:val="00B47730"/>
    <w:rsid w:val="00CB0664"/>
    <w:rsid w:val="00E83A87"/>
    <w:rsid w:val="00EF79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BD910D"/>
  <w14:defaultImageDpi w14:val="300"/>
  <w15:docId w15:val="{A6DF6D78-9031-41F0-A119-2EECC0449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C693F"/>
    <w:rPr>
      <w:rFonts w:ascii="Aptos" w:eastAsia="Aptos" w:hAnsi="Aptos"/>
      <w:sz w:val="17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618BF"/>
  </w:style>
  <w:style w:type="paragraph" w:styleId="Jalus">
    <w:name w:val="footer"/>
    <w:basedOn w:val="Normaallaad"/>
    <w:link w:val="Jalu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618BF"/>
  </w:style>
  <w:style w:type="paragraph" w:styleId="Vahedeta">
    <w:name w:val="No Spacing"/>
    <w:uiPriority w:val="1"/>
    <w:qFormat/>
    <w:rsid w:val="00FC693F"/>
    <w:pPr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oendilik">
    <w:name w:val="List Paragraph"/>
    <w:basedOn w:val="Normaallaad"/>
    <w:uiPriority w:val="34"/>
    <w:qFormat/>
    <w:rsid w:val="00FC693F"/>
    <w:pPr>
      <w:ind w:left="720"/>
      <w:contextualSpacing/>
    </w:pPr>
  </w:style>
  <w:style w:type="paragraph" w:styleId="Kehatekst">
    <w:name w:val="Body Text"/>
    <w:basedOn w:val="Normaallaad"/>
    <w:link w:val="KehatekstMrk"/>
    <w:uiPriority w:val="99"/>
    <w:unhideWhenUsed/>
    <w:rsid w:val="00AA1D8D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AA1D8D"/>
  </w:style>
  <w:style w:type="paragraph" w:styleId="Kehatekst2">
    <w:name w:val="Body Text 2"/>
    <w:basedOn w:val="Normaallaad"/>
    <w:link w:val="Kehatekst2Mrk"/>
    <w:uiPriority w:val="99"/>
    <w:unhideWhenUsed/>
    <w:rsid w:val="00AA1D8D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rsid w:val="00AA1D8D"/>
  </w:style>
  <w:style w:type="paragraph" w:styleId="Kehatekst3">
    <w:name w:val="Body Text 3"/>
    <w:basedOn w:val="Normaallaad"/>
    <w:link w:val="Kehatekst3Mr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rsid w:val="00AA1D8D"/>
    <w:rPr>
      <w:sz w:val="16"/>
      <w:szCs w:val="16"/>
    </w:rPr>
  </w:style>
  <w:style w:type="paragraph" w:styleId="Loend">
    <w:name w:val="List"/>
    <w:basedOn w:val="Normaallaad"/>
    <w:uiPriority w:val="99"/>
    <w:unhideWhenUsed/>
    <w:rsid w:val="00AA1D8D"/>
    <w:pPr>
      <w:ind w:left="360" w:hanging="360"/>
      <w:contextualSpacing/>
    </w:pPr>
  </w:style>
  <w:style w:type="paragraph" w:styleId="Loend2">
    <w:name w:val="List 2"/>
    <w:basedOn w:val="Normaallaad"/>
    <w:uiPriority w:val="99"/>
    <w:unhideWhenUsed/>
    <w:rsid w:val="00326F90"/>
    <w:pPr>
      <w:ind w:left="720" w:hanging="360"/>
      <w:contextualSpacing/>
    </w:pPr>
  </w:style>
  <w:style w:type="paragraph" w:styleId="Loend3">
    <w:name w:val="List 3"/>
    <w:basedOn w:val="Normaallaad"/>
    <w:uiPriority w:val="99"/>
    <w:unhideWhenUsed/>
    <w:rsid w:val="00326F90"/>
    <w:pPr>
      <w:ind w:left="1080" w:hanging="360"/>
      <w:contextualSpacing/>
    </w:pPr>
  </w:style>
  <w:style w:type="paragraph" w:styleId="Loenditpp">
    <w:name w:val="List Bullet"/>
    <w:basedOn w:val="Normaallaad"/>
    <w:uiPriority w:val="99"/>
    <w:unhideWhenUsed/>
    <w:rsid w:val="00326F90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unhideWhenUsed/>
    <w:rsid w:val="00326F90"/>
    <w:pPr>
      <w:numPr>
        <w:numId w:val="2"/>
      </w:numPr>
      <w:contextualSpacing/>
    </w:pPr>
  </w:style>
  <w:style w:type="paragraph" w:styleId="Loenditpp3">
    <w:name w:val="List Bullet 3"/>
    <w:basedOn w:val="Normaallaad"/>
    <w:uiPriority w:val="99"/>
    <w:unhideWhenUsed/>
    <w:rsid w:val="00326F90"/>
    <w:pPr>
      <w:numPr>
        <w:numId w:val="3"/>
      </w:numPr>
      <w:contextualSpacing/>
    </w:pPr>
  </w:style>
  <w:style w:type="paragraph" w:styleId="Loendinumber">
    <w:name w:val="List Number"/>
    <w:basedOn w:val="Normaallaad"/>
    <w:uiPriority w:val="99"/>
    <w:unhideWhenUsed/>
    <w:rsid w:val="00326F90"/>
    <w:pPr>
      <w:numPr>
        <w:numId w:val="5"/>
      </w:numPr>
      <w:contextualSpacing/>
    </w:pPr>
  </w:style>
  <w:style w:type="paragraph" w:styleId="Loendinumber2">
    <w:name w:val="List Number 2"/>
    <w:basedOn w:val="Normaallaad"/>
    <w:uiPriority w:val="99"/>
    <w:unhideWhenUsed/>
    <w:rsid w:val="0029639D"/>
    <w:pPr>
      <w:numPr>
        <w:numId w:val="6"/>
      </w:numPr>
      <w:contextualSpacing/>
    </w:pPr>
  </w:style>
  <w:style w:type="paragraph" w:styleId="Loendinumber3">
    <w:name w:val="List Number 3"/>
    <w:basedOn w:val="Normaallaad"/>
    <w:uiPriority w:val="99"/>
    <w:unhideWhenUsed/>
    <w:rsid w:val="0029639D"/>
    <w:pPr>
      <w:numPr>
        <w:numId w:val="7"/>
      </w:numPr>
      <w:contextualSpacing/>
    </w:pPr>
  </w:style>
  <w:style w:type="paragraph" w:styleId="Loendijtk">
    <w:name w:val="List Continue"/>
    <w:basedOn w:val="Normaallaad"/>
    <w:uiPriority w:val="99"/>
    <w:unhideWhenUsed/>
    <w:rsid w:val="0029639D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unhideWhenUsed/>
    <w:rsid w:val="0029639D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Mr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Mrk">
    <w:name w:val="Makrotekst Märk"/>
    <w:basedOn w:val="Liguvaikefon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C693F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FC693F"/>
    <w:rPr>
      <w:i/>
      <w:iCs/>
      <w:color w:val="000000" w:themeColor="text1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ugev">
    <w:name w:val="Strong"/>
    <w:basedOn w:val="Liguvaikefont"/>
    <w:uiPriority w:val="22"/>
    <w:qFormat/>
    <w:rsid w:val="00FC693F"/>
    <w:rPr>
      <w:b/>
      <w:bCs/>
    </w:rPr>
  </w:style>
  <w:style w:type="character" w:styleId="Rhutus">
    <w:name w:val="Emphasis"/>
    <w:basedOn w:val="Liguvaikefont"/>
    <w:uiPriority w:val="20"/>
    <w:qFormat/>
    <w:rsid w:val="00FC693F"/>
    <w:rPr>
      <w:i/>
      <w:iCs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C693F"/>
    <w:rPr>
      <w:b/>
      <w:bCs/>
      <w:i/>
      <w:iCs/>
      <w:color w:val="4F81BD" w:themeColor="accent1"/>
    </w:rPr>
  </w:style>
  <w:style w:type="character" w:styleId="Vaevumrgatavrhutus">
    <w:name w:val="Subtle Emphasis"/>
    <w:basedOn w:val="Liguvaikefont"/>
    <w:uiPriority w:val="19"/>
    <w:qFormat/>
    <w:rsid w:val="00FC693F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FC693F"/>
    <w:rPr>
      <w:b/>
      <w:bCs/>
      <w:i/>
      <w:iCs/>
      <w:color w:val="4F81BD" w:themeColor="accent1"/>
    </w:rPr>
  </w:style>
  <w:style w:type="character" w:styleId="Vaevumrgatavviide">
    <w:name w:val="Subtle Reference"/>
    <w:basedOn w:val="Liguvaikefont"/>
    <w:uiPriority w:val="31"/>
    <w:qFormat/>
    <w:rsid w:val="00FC693F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FC693F"/>
    <w:rPr>
      <w:b/>
      <w:bCs/>
      <w:smallCaps/>
      <w:spacing w:val="5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FC693F"/>
    <w:pPr>
      <w:outlineLvl w:val="9"/>
    </w:pPr>
  </w:style>
  <w:style w:type="table" w:styleId="Kontuurtabel">
    <w:name w:val="Table Grid"/>
    <w:basedOn w:val="Normaal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evarjustus">
    <w:name w:val="Light Shading"/>
    <w:basedOn w:val="Normaal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evarjustusrhk2">
    <w:name w:val="Light Shading Accent 2"/>
    <w:basedOn w:val="Normaal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evarjustusrhk3">
    <w:name w:val="Light Shading Accent 3"/>
    <w:basedOn w:val="Normaal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evarjustusrhk4">
    <w:name w:val="Light Shading Accent 4"/>
    <w:basedOn w:val="Normaal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evarjustusrhk5">
    <w:name w:val="Light Shading Accent 5"/>
    <w:basedOn w:val="Normaal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evarjustusrhk6">
    <w:name w:val="Light Shading Accent 6"/>
    <w:basedOn w:val="Normaal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eloend">
    <w:name w:val="Light List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eloendrhk2">
    <w:name w:val="Light List Accent 2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eloendrhk3">
    <w:name w:val="Light List Accent 3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eloendrhk4">
    <w:name w:val="Light List Accent 4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eloendrhk5">
    <w:name w:val="Light List Accent 5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eloendrhk6">
    <w:name w:val="Light List Accent 6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ekoordinaatvrk">
    <w:name w:val="Light Grid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ekoordinaatvrkrhk2">
    <w:name w:val="Light Grid Accent 2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ekoordinaatvrkrhk3">
    <w:name w:val="Light Grid Accent 3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ekoordinaatvrkrhk4">
    <w:name w:val="Light Grid Accent 4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ekoordinaatvrkrhk5">
    <w:name w:val="Light Grid Accent 5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ekoordinaatvrkrhk6">
    <w:name w:val="Light Grid Accent 6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eskminevarjustus1">
    <w:name w:val="Medium Shading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loend1">
    <w:name w:val="Medium Lis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eskmineloend1rhk2">
    <w:name w:val="Medium List 1 Accent 2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eskmineloend1rhk3">
    <w:name w:val="Medium List 1 Accent 3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eskmineloend1rhk4">
    <w:name w:val="Medium List 1 Accent 4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eskmineloend1rhk5">
    <w:name w:val="Medium List 1 Accent 5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eskmineloend1rhk6">
    <w:name w:val="Medium List 1 Accent 6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eskmineloend2">
    <w:name w:val="Medium Lis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koordinaatvrk1">
    <w:name w:val="Medium Grid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eskminekoordinaatvrk2">
    <w:name w:val="Medium Grid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eloend">
    <w:name w:val="Dark List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eloendrhk2">
    <w:name w:val="Dark List Accent 2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eloendrhk3">
    <w:name w:val="Dark List Accent 3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eloendrhk4">
    <w:name w:val="Dark List Accent 4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eloendrhk5">
    <w:name w:val="Dark List Accent 5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vilinevarjustus">
    <w:name w:val="Colorful Shading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loend">
    <w:name w:val="Colorful List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vilineloendrhk2">
    <w:name w:val="Colorful List Accent 2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vilineloendrhk3">
    <w:name w:val="Colorful List Accent 3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vilineloendrhk4">
    <w:name w:val="Colorful List Accent 4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vilineloendrhk5">
    <w:name w:val="Colorful List Accent 5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vilinekoordinaatvrk">
    <w:name w:val="Colorful Grid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547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Anneliis Rohtsalu</dc:creator>
  <cp:keywords/>
  <dc:description>generated by python-docx</dc:description>
  <cp:lastModifiedBy>Anneliis Rohtsalu</cp:lastModifiedBy>
  <cp:revision>2</cp:revision>
  <dcterms:created xsi:type="dcterms:W3CDTF">2026-07-19T16:11:00Z</dcterms:created>
  <dcterms:modified xsi:type="dcterms:W3CDTF">2026-07-19T16:11:00Z</dcterms:modified>
  <cp:category/>
</cp:coreProperties>
</file>